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740619">
      <w:pPr>
        <w:tabs>
          <w:tab w:val="num" w:pos="1440"/>
        </w:tabs>
        <w:rPr>
          <w:b/>
          <w:sz w:val="28"/>
          <w:szCs w:val="28"/>
        </w:rPr>
      </w:pPr>
    </w:p>
    <w:p w14:paraId="1E54FF85" w14:textId="77777777" w:rsidR="002C7E3E" w:rsidRPr="002C7E3E" w:rsidRDefault="002C7E3E" w:rsidP="00740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2C7E3E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إنشاء خطة تسويقية</w:t>
      </w:r>
    </w:p>
    <w:p w14:paraId="3DDB60BE" w14:textId="28DB2C9F" w:rsidR="002C7E3E" w:rsidRPr="002C7E3E" w:rsidRDefault="002C7E3E" w:rsidP="00740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2C7E3E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FD7160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6BB6916E" w14:textId="77777777" w:rsidR="00BB2D2B" w:rsidRDefault="00BB2D2B" w:rsidP="00740619">
      <w:pPr>
        <w:rPr>
          <w:lang w:val="tr-TR"/>
        </w:rPr>
      </w:pPr>
    </w:p>
    <w:p w14:paraId="2F6965B2" w14:textId="351ACD25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هل لدينا أي معرفة عامة عن العوامل البيئية؟ هل </w:t>
      </w:r>
      <w:r w:rsidR="00FD7160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عكسنا</w:t>
      </w: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ذلك في الخطة التي </w:t>
      </w:r>
      <w:r w:rsidR="00FD7160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س</w:t>
      </w: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نضعها؟ (التطورات الاقتصادية؛ التطورات القانونية المتعلقة بالقطاع؛ التغير في العادات الثقافية، إلخ.)</w:t>
      </w:r>
    </w:p>
    <w:p w14:paraId="2A4BD927" w14:textId="54AD0F12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هل لدينا معلومات كافية عن حجم السوق، واتجاهات السوق، وهيكل السوق، والمنافسة؛ هل </w:t>
      </w:r>
      <w:r w:rsidR="00FD7160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عكسنا</w:t>
      </w: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ذلك في الخطة التي نضعها؟</w:t>
      </w:r>
    </w:p>
    <w:p w14:paraId="2E018D59" w14:textId="0E27FFE8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نعرف المستخدمين/العملاء الحاليين والمحتملين لمنتجنا/خدمتنا؟ ما هي مميزاته</w:t>
      </w:r>
      <w:r w:rsidR="00FD7160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م</w:t>
      </w: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؟ (مثل الخصائص الديموغرافية، أنماط الحياة، العادات الشرائية، عادات الاستهلاك، القنوات التي يتبعونها)</w:t>
      </w:r>
    </w:p>
    <w:p w14:paraId="172B0741" w14:textId="071BF8AF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قمنا بتحديد مواردنا الداخلية بشكل صحيح؟ هل نعرف قيودنا/حواجزنا؟</w:t>
      </w:r>
    </w:p>
    <w:p w14:paraId="124667D8" w14:textId="3C55EE02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الموارد المالية</w:t>
      </w:r>
    </w:p>
    <w:p w14:paraId="66703322" w14:textId="70A25523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الموارد البشرية والكفاءات</w:t>
      </w:r>
    </w:p>
    <w:p w14:paraId="63A728E1" w14:textId="458BB6FD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الموارد التشغيلية</w:t>
      </w:r>
    </w:p>
    <w:p w14:paraId="109A9865" w14:textId="2B67E266" w:rsidR="002C7E3E" w:rsidRPr="002C7E3E" w:rsidRDefault="002C7E3E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7E3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الوقت</w:t>
      </w:r>
    </w:p>
    <w:p w14:paraId="3C26E1E6" w14:textId="02786BD1" w:rsidR="002C6A45" w:rsidRPr="002C6A45" w:rsidRDefault="002C6A45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استراتيجياتنا ومواقعنا جاهزة لجميع مكونات المزيج التسويقي؟</w:t>
      </w:r>
    </w:p>
    <w:p w14:paraId="79971EA1" w14:textId="3C3C50A5" w:rsidR="002C6A45" w:rsidRPr="002C6A45" w:rsidRDefault="002C6A45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المنتج (نطاق المنتج / التنوع والوزن، الشعار، التعبئة والتغليف، تحديد المواقع مقارنة بالمنافسين، </w:t>
      </w:r>
      <w:r w:rsidR="00FD7160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النشاطات</w:t>
      </w: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التي يجب القيام بها للترويج)</w:t>
      </w:r>
    </w:p>
    <w:p w14:paraId="3B6CB14B" w14:textId="3B44E2D3" w:rsidR="002C6A45" w:rsidRPr="002C6A45" w:rsidRDefault="002C6A45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التسعير (التسعير على أساس التكلفة / التسعير على أساس المنافسين / التسعير على أساس الطلب)</w:t>
      </w:r>
    </w:p>
    <w:p w14:paraId="7806C5A2" w14:textId="3BB67B65" w:rsidR="002C6A45" w:rsidRPr="002C6A45" w:rsidRDefault="002C6A45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الأنشطة الترويجية (أنواع الترويج حسب قنوات البيع، الاتفاقيات الترويجية، التخطيط الزمني للعروض الترويجية)</w:t>
      </w:r>
    </w:p>
    <w:p w14:paraId="79F8873D" w14:textId="6A401B5C" w:rsidR="002C6A45" w:rsidRPr="002C6A45" w:rsidRDefault="002C6A45" w:rsidP="00740619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التوزيع والمبيعات (أي منطقة وقنوات، التوزيع المباشر / التوزيع من خلال الموزع)</w:t>
      </w:r>
    </w:p>
    <w:p w14:paraId="4B9B545A" w14:textId="694A12D9" w:rsidR="002C6A45" w:rsidRPr="002C6A45" w:rsidRDefault="002C6A45" w:rsidP="00740619">
      <w:pPr>
        <w:pStyle w:val="ListeParagr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2C6A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كيف سينعكس كل هذا التخطيط في ميزانية التسويق؟</w:t>
      </w:r>
    </w:p>
    <w:p w14:paraId="7F65BD77" w14:textId="4AE97539" w:rsidR="00914CC0" w:rsidRPr="00BB2D2B" w:rsidRDefault="00914CC0" w:rsidP="00740619">
      <w:pPr>
        <w:ind w:left="1440"/>
        <w:rPr>
          <w:sz w:val="24"/>
          <w:szCs w:val="24"/>
          <w:lang w:val="tr-TR"/>
        </w:rPr>
      </w:pPr>
    </w:p>
    <w:sectPr w:rsidR="00914CC0" w:rsidRPr="00BB2D2B" w:rsidSect="00FE42C6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912F" w14:textId="77777777" w:rsidR="00FE42C6" w:rsidRDefault="00FE42C6" w:rsidP="00740619">
      <w:pPr>
        <w:spacing w:after="0" w:line="240" w:lineRule="auto"/>
      </w:pPr>
      <w:r>
        <w:separator/>
      </w:r>
    </w:p>
  </w:endnote>
  <w:endnote w:type="continuationSeparator" w:id="0">
    <w:p w14:paraId="49F4F55A" w14:textId="77777777" w:rsidR="00FE42C6" w:rsidRDefault="00FE42C6" w:rsidP="0074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1496" w14:textId="77777777" w:rsidR="00FE42C6" w:rsidRDefault="00FE42C6" w:rsidP="00740619">
      <w:pPr>
        <w:spacing w:after="0" w:line="240" w:lineRule="auto"/>
      </w:pPr>
      <w:r>
        <w:separator/>
      </w:r>
    </w:p>
  </w:footnote>
  <w:footnote w:type="continuationSeparator" w:id="0">
    <w:p w14:paraId="3759BB3A" w14:textId="77777777" w:rsidR="00FE42C6" w:rsidRDefault="00FE42C6" w:rsidP="0074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4E80" w14:textId="66B1F8A6" w:rsidR="00740619" w:rsidRDefault="00740619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9CED1E" wp14:editId="585B4AD1">
          <wp:simplePos x="0" y="0"/>
          <wp:positionH relativeFrom="column">
            <wp:posOffset>-259715</wp:posOffset>
          </wp:positionH>
          <wp:positionV relativeFrom="paragraph">
            <wp:posOffset>99060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06D"/>
    <w:multiLevelType w:val="hybridMultilevel"/>
    <w:tmpl w:val="63866932"/>
    <w:lvl w:ilvl="0" w:tplc="8D48A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A0A7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921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8AC5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</w:rPr>
    </w:lvl>
    <w:lvl w:ilvl="4" w:tplc="A5C0307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7C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D2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6C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269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9D4"/>
    <w:multiLevelType w:val="hybridMultilevel"/>
    <w:tmpl w:val="CD26A130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F4AE1"/>
    <w:multiLevelType w:val="hybridMultilevel"/>
    <w:tmpl w:val="877C448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E95EAA"/>
    <w:multiLevelType w:val="hybridMultilevel"/>
    <w:tmpl w:val="D2520C4A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7825"/>
    <w:multiLevelType w:val="hybridMultilevel"/>
    <w:tmpl w:val="16180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A5021"/>
    <w:multiLevelType w:val="hybridMultilevel"/>
    <w:tmpl w:val="3F7E19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162F"/>
    <w:multiLevelType w:val="hybridMultilevel"/>
    <w:tmpl w:val="B108F2B4"/>
    <w:lvl w:ilvl="0" w:tplc="8D48A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A0A7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921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61332">
      <w:numFmt w:val="none"/>
      <w:lvlText w:val=""/>
      <w:lvlJc w:val="left"/>
      <w:pPr>
        <w:tabs>
          <w:tab w:val="num" w:pos="360"/>
        </w:tabs>
      </w:pPr>
    </w:lvl>
    <w:lvl w:ilvl="4" w:tplc="A5C030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7C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D2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6C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269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755515">
    <w:abstractNumId w:val="7"/>
  </w:num>
  <w:num w:numId="2" w16cid:durableId="2086146799">
    <w:abstractNumId w:val="3"/>
  </w:num>
  <w:num w:numId="3" w16cid:durableId="1055422961">
    <w:abstractNumId w:val="0"/>
  </w:num>
  <w:num w:numId="4" w16cid:durableId="1783956528">
    <w:abstractNumId w:val="5"/>
  </w:num>
  <w:num w:numId="5" w16cid:durableId="278490807">
    <w:abstractNumId w:val="1"/>
  </w:num>
  <w:num w:numId="6" w16cid:durableId="1382053559">
    <w:abstractNumId w:val="6"/>
  </w:num>
  <w:num w:numId="7" w16cid:durableId="1529561026">
    <w:abstractNumId w:val="2"/>
  </w:num>
  <w:num w:numId="8" w16cid:durableId="187330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546F8"/>
    <w:rsid w:val="001A7864"/>
    <w:rsid w:val="001B0822"/>
    <w:rsid w:val="00247A7B"/>
    <w:rsid w:val="0028159B"/>
    <w:rsid w:val="002C6A45"/>
    <w:rsid w:val="002C7E3E"/>
    <w:rsid w:val="00390D09"/>
    <w:rsid w:val="00392A5F"/>
    <w:rsid w:val="00464C8E"/>
    <w:rsid w:val="0051460A"/>
    <w:rsid w:val="00623729"/>
    <w:rsid w:val="00665163"/>
    <w:rsid w:val="00710B0E"/>
    <w:rsid w:val="00740619"/>
    <w:rsid w:val="0083565A"/>
    <w:rsid w:val="00914CC0"/>
    <w:rsid w:val="0096464C"/>
    <w:rsid w:val="00A22312"/>
    <w:rsid w:val="00BB2D2B"/>
    <w:rsid w:val="00BF7C2F"/>
    <w:rsid w:val="00E90653"/>
    <w:rsid w:val="00FD7160"/>
    <w:rsid w:val="00FD78F2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96464C"/>
  </w:style>
  <w:style w:type="paragraph" w:styleId="stBilgi">
    <w:name w:val="header"/>
    <w:basedOn w:val="Normal"/>
    <w:link w:val="stBilgiChar"/>
    <w:uiPriority w:val="99"/>
    <w:unhideWhenUsed/>
    <w:rsid w:val="007406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619"/>
  </w:style>
  <w:style w:type="paragraph" w:styleId="AltBilgi">
    <w:name w:val="footer"/>
    <w:basedOn w:val="Normal"/>
    <w:link w:val="AltBilgiChar"/>
    <w:uiPriority w:val="99"/>
    <w:unhideWhenUsed/>
    <w:rsid w:val="007406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3</cp:revision>
  <dcterms:created xsi:type="dcterms:W3CDTF">2024-03-11T16:56:00Z</dcterms:created>
  <dcterms:modified xsi:type="dcterms:W3CDTF">2024-03-12T11:53:00Z</dcterms:modified>
</cp:coreProperties>
</file>